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2" w:firstLineChars="200"/>
        <w:jc w:val="center"/>
        <w:rPr>
          <w:rFonts w:hint="default" w:ascii="Times New Roman" w:hAnsi="Times New Roman" w:cs="Times New Roman"/>
          <w:b/>
          <w:bCs/>
          <w:sz w:val="28"/>
          <w:szCs w:val="28"/>
        </w:rPr>
      </w:pPr>
      <w:r>
        <w:rPr>
          <w:rFonts w:hint="default" w:ascii="Times New Roman" w:hAnsi="Times New Roman" w:cs="Times New Roman"/>
          <w:b/>
          <w:bCs/>
          <w:sz w:val="28"/>
          <w:szCs w:val="28"/>
        </w:rPr>
        <w:t>Wang Tongchun Booming Hetao Area with Rivers</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In 1852, a boy named Wang Tongchun was born. When he was 5 years old, Wang Tongchun suffered a disease that snatched away one of his eyes.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Tongchun studied in a private school and drop out half a year later due to family reasons. He then followed his father making a living beyond the Great Wall，around Dengkou ,Hetao Region of the Yellow River.</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Like an adult, Wang Tongchun began to do farm work when he was very young. After growing up, he went out early and came back at dusk to dig canals with other workers.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The Yellow River was surging forward without ceasing. When working on the desolate beach of the Yellow River, Wang Tongchun often stopped digging, stuck the shovel in the soil and stared into the distance, daydreaming and off with the fairies.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Once, a worker saw him and whispered to another worker: “Hey! Look there, he is stupefied again.”</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“You know nothing. He is not stupefied, but greeting the sun with his eyes!” another worker said sarcastically.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“Yah, yah, Yes! Good one. The blind love sunshine, the deaf like music and the lame yearn for a mountain road!”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“It's hard to say. Maybe this guy is loafing on the job!”</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When hearing their humiliating words, Wang Tongchun was calm. “There must be water one foot deep here!” He murmured.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At this moment, the foreman came over and rebuked them gruffly: “You lazy guys! We hired you not for chatting! Work or go away!”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“Sir, this guy is unwilling to work, not us. He left all his work to us.” A worker explained.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The foreman turned around and stared at Wang Tongchun.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Tongchun explained: “I am not loafing on the job. I found that there is water here. Water is valuable for us! Our villagers have to cover more than a dozen miles in order to get water. Besides, it’s also not convenient for us workers to get water. If we dig a well here, we are killing two birds with one stone.”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foreman rolled his eyes, doubtfully.</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 worker yelled at him: “Hey, kid! Hetao Area has suffered from drought for many years. You cannot dig out water from one hundred feet deep, let alone one foot. You are boasting and finding yourself an excuse for lazing.Ha ha-ha...”</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“Downy lips make thoughtless slips. I agree with this brother. The kid is lazy.”</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Hearing the noise, workers gathered around. Wang Tongchun said firmly: “You all see. The sun is hot. Don’t you want to drink water and wash your faces? I hope you can consider my suggestion.”</w:t>
      </w:r>
    </w:p>
    <w:p>
      <w:pPr>
        <w:ind w:firstLine="560" w:firstLineChars="200"/>
        <w:rPr>
          <w:rFonts w:hint="default" w:ascii="Times New Roman" w:hAnsi="Times New Roman" w:cs="Times New Roman"/>
          <w:sz w:val="28"/>
          <w:szCs w:val="28"/>
          <w:shd w:val="clear" w:color="FFFFFF" w:fill="D9D9D9"/>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Tongchun’s words touched everyone’s hearts and they begin to stand by him. Seeing this situation, the foreman said sophisticatedly: “Water is really valuable, and everyone needs it. But we are here to dig a canal instead of well. Wang Tongchun, if you cannot dig out water, you will lose your wage today. Besides, you will pay the additional charge for loss of working time.”</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foreman thought he could have frightened Wang Tongchun, but Wang Tongchun didn’t mind at all. Instead, he said: “if I cannot dig out water, I will accept any punishment!”</w:t>
      </w:r>
    </w:p>
    <w:p>
      <w:pPr>
        <w:ind w:firstLine="560" w:firstLineChars="200"/>
        <w:rPr>
          <w:rFonts w:hint="default" w:ascii="Times New Roman" w:hAnsi="Times New Roman" w:cs="Times New Roman"/>
          <w:sz w:val="28"/>
          <w:szCs w:val="28"/>
          <w:shd w:val="clear" w:color="FFFFFF" w:fill="D9D9D9"/>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foreman turned around and pointed to the two workers: “come here, you dig the well!”</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two workers begin to dig in the place Wang Tongchun pointed. In a little while, the water was dug out, which shocked them very much.</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The foreman was smiling and everyone was shouting and cheering.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“How did you know there is water here?” the foreman asked quietly.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“That’s easy. Look, the soil that susliks turned over is wet.”</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By his own efforts, Wang Tongchun gradually accumulated rich knowledge and experience in water conservancy and became the head in charge of the canal.</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One day, the foreman excitedly came to “Wandeyuan” shop. As soon as he entered the door, he found the boss Zhang was doing accounts at the counter with the abacus cracking.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foreman cupped his own hands: “Hi, boss Zhang, long time no see. Your business is good!”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“Oh, be my guest! Please have a seat. Have a cup of tea. Last time I mentioned renovating the Duanbianzi Canal, how is it going now?” asked boss Zhang.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foreman drank a mouth of tea and said with smile: “I am old. You can rely on the young people now!”</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Boss Zhang asked smilingly: “Do you mean that you have found the successor? Hey! Don’t beat about the bush, tell me now.”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“Wang Tongchun, you know this young man, right?” replied the foreman.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“Oh, how could I forget him? I remember that he dug a well in that year, which brought convenience to our villagers,” said boss Zhang.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foreman said: “This man is intelligent, diligent and eager to learn. He knows well about water and geography. So he has a great future! I think you can try to put him in this position.”</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Boss Zhang said excitedly: “Well, I think so. That's the deal.” </w:t>
      </w:r>
    </w:p>
    <w:p>
      <w:pPr>
        <w:ind w:firstLine="560" w:firstLineChars="200"/>
        <w:rPr>
          <w:rFonts w:hint="default" w:ascii="Times New Roman" w:hAnsi="Times New Roman" w:cs="Times New Roman"/>
          <w:sz w:val="28"/>
          <w:szCs w:val="28"/>
          <w:shd w:val="clear" w:color="FFFFFF" w:fill="D9D9D9"/>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Wang Tongchun took the boss Zhang of “Wandeyuan” to the desolate beach to make an on-the-spot investigation. He pointed to the distance now and then, and explained using the map held by boss Zhang.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The scheme for the renovation of Duanbianzi Canal was detailed and scientific, which made boss Zhang overjoyed. He called together the merchants at once to discuss the renovation of Duanbianzi Canal.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Boss Zhang introduced Wang Tongchun to the merchants and everyone wanted to know his scheme eagerly.</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Tongchun led the merchants to the map spread out on the table, and explained the new outfall, canal line and depth.</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All people applauded and nodded in appreciation.</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After renovation, the Duanbianzi Canal flowed smoothly and brought great benefits to the people. Later, Wang Tongchun was invested in renovating the Laoguo Canal.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In a day in the seventh year of the reign of Emperor Guangxu, two workers were drinking tea at a tea stall beside “Wandeyuan” shop. They were talking while waiting for the arrival of Wang Tongchun. </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Upon arrival, Wang Tongchun said: “I am about to start my own business and dredge three natural rivers: Halageer River, Laozhangju Ditch and Benbatu River. Are you willing to lend me a helping hand?”</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two workers looked at each other and immediately agreed to help him gather workers.</w:t>
      </w: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In “Wandeyuan” shop, boss Zhang carried out a heavy wooden box and placed it on the counter. “Here are all my savings, and now I give it to you. Come on! I believe you will have your own shop.” </w:t>
      </w: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“Thank you! The money you offer and my savings are enough for me to open the channel. I will return you in double!” Wang Tongchun said emotively. </w:t>
      </w:r>
    </w:p>
    <w:p>
      <w:pPr>
        <w:ind w:firstLine="560" w:firstLineChars="200"/>
        <w:rPr>
          <w:rFonts w:hint="default" w:ascii="Times New Roman" w:hAnsi="Times New Roman" w:cs="Times New Roman"/>
          <w:sz w:val="28"/>
          <w:szCs w:val="28"/>
          <w:shd w:val="clear" w:color="FFFFFF" w:fill="D9D9D9"/>
        </w:rPr>
      </w:pPr>
    </w:p>
    <w:p>
      <w:pPr>
        <w:ind w:firstLine="560" w:firstLineChars="200"/>
        <w:rPr>
          <w:rFonts w:hint="default" w:ascii="Times New Roman" w:hAnsi="Times New Roman" w:cs="Times New Roman"/>
          <w:sz w:val="28"/>
          <w:szCs w:val="28"/>
        </w:rPr>
      </w:pPr>
    </w:p>
    <w:p>
      <w:pPr>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Wang Tongchun was getting more and more famous. His wealth grew greater and greater and projects became larger and larger. Over 20 years, he dug and maintained the Yihe Canal, Fengji Canal, Shahe Canal, Tongji Canal, Gangmu Canal and many other water conservancy projects, developed wide arable land and changed the economic structure of the Hetao Area, which brought prosperity to the Linhe, Wuyuan and Anbei areas.</w:t>
      </w:r>
    </w:p>
    <w:p>
      <w:pPr>
        <w:ind w:firstLine="560" w:firstLineChars="200"/>
        <w:rPr>
          <w:rFonts w:hint="default" w:ascii="Times New Roman" w:hAnsi="Times New Roman" w:cs="Times New Roman"/>
          <w:sz w:val="28"/>
          <w:szCs w:val="28"/>
        </w:rPr>
      </w:pPr>
      <w:bookmarkStart w:id="0" w:name="_GoBack"/>
    </w:p>
    <w:p>
      <w:pPr>
        <w:ind w:firstLine="560" w:firstLineChars="200"/>
        <w:rPr>
          <w:rFonts w:hint="default" w:ascii="Times New Roman" w:hAnsi="Times New Roman" w:cs="Times New Roman"/>
          <w:sz w:val="28"/>
          <w:szCs w:val="28"/>
        </w:rPr>
      </w:pP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A1C6B"/>
    <w:rsid w:val="00012AD5"/>
    <w:rsid w:val="000B2272"/>
    <w:rsid w:val="00186EB5"/>
    <w:rsid w:val="001A1A49"/>
    <w:rsid w:val="0021509A"/>
    <w:rsid w:val="002F645A"/>
    <w:rsid w:val="00325C45"/>
    <w:rsid w:val="003C44E6"/>
    <w:rsid w:val="003F1067"/>
    <w:rsid w:val="00445BB2"/>
    <w:rsid w:val="004D7036"/>
    <w:rsid w:val="005039B0"/>
    <w:rsid w:val="00583AF5"/>
    <w:rsid w:val="0066401F"/>
    <w:rsid w:val="0071729F"/>
    <w:rsid w:val="007C3B83"/>
    <w:rsid w:val="008324B8"/>
    <w:rsid w:val="008807F4"/>
    <w:rsid w:val="008A0A84"/>
    <w:rsid w:val="008F3900"/>
    <w:rsid w:val="00953CA5"/>
    <w:rsid w:val="009F21EA"/>
    <w:rsid w:val="00AD4C56"/>
    <w:rsid w:val="00AE4CD6"/>
    <w:rsid w:val="00BF41D8"/>
    <w:rsid w:val="00C2774B"/>
    <w:rsid w:val="00C43A1C"/>
    <w:rsid w:val="00C66518"/>
    <w:rsid w:val="00CC6483"/>
    <w:rsid w:val="00CD63C3"/>
    <w:rsid w:val="00D773A4"/>
    <w:rsid w:val="00DA390E"/>
    <w:rsid w:val="00DA7227"/>
    <w:rsid w:val="00DE6F56"/>
    <w:rsid w:val="00E071ED"/>
    <w:rsid w:val="00E22D20"/>
    <w:rsid w:val="00E251A6"/>
    <w:rsid w:val="00E42257"/>
    <w:rsid w:val="00E56157"/>
    <w:rsid w:val="00ED010B"/>
    <w:rsid w:val="00F070A5"/>
    <w:rsid w:val="00F66911"/>
    <w:rsid w:val="00F94A00"/>
    <w:rsid w:val="00FD7F30"/>
    <w:rsid w:val="0241332D"/>
    <w:rsid w:val="027A50B5"/>
    <w:rsid w:val="02900F27"/>
    <w:rsid w:val="02A547EC"/>
    <w:rsid w:val="02E34764"/>
    <w:rsid w:val="02F65943"/>
    <w:rsid w:val="032C3A3E"/>
    <w:rsid w:val="03C33D44"/>
    <w:rsid w:val="044E4E69"/>
    <w:rsid w:val="04F54763"/>
    <w:rsid w:val="05934C09"/>
    <w:rsid w:val="072600F9"/>
    <w:rsid w:val="073326F0"/>
    <w:rsid w:val="08042985"/>
    <w:rsid w:val="08352D44"/>
    <w:rsid w:val="09216129"/>
    <w:rsid w:val="09A34232"/>
    <w:rsid w:val="09FC5C27"/>
    <w:rsid w:val="0ADA1C6B"/>
    <w:rsid w:val="0C527EA9"/>
    <w:rsid w:val="0D23304D"/>
    <w:rsid w:val="0D3B1F32"/>
    <w:rsid w:val="0E0E36A8"/>
    <w:rsid w:val="0E6B4D9F"/>
    <w:rsid w:val="0E817FA7"/>
    <w:rsid w:val="10CD2B00"/>
    <w:rsid w:val="11B83AFD"/>
    <w:rsid w:val="11DB6226"/>
    <w:rsid w:val="14124492"/>
    <w:rsid w:val="152148BB"/>
    <w:rsid w:val="153946E6"/>
    <w:rsid w:val="153B3FD0"/>
    <w:rsid w:val="156A22E3"/>
    <w:rsid w:val="167C1412"/>
    <w:rsid w:val="170549E9"/>
    <w:rsid w:val="19D73EFC"/>
    <w:rsid w:val="1BA84C4D"/>
    <w:rsid w:val="1C866B23"/>
    <w:rsid w:val="1CBD6C42"/>
    <w:rsid w:val="1DE16CE2"/>
    <w:rsid w:val="21B42E9A"/>
    <w:rsid w:val="22A5065D"/>
    <w:rsid w:val="231F676B"/>
    <w:rsid w:val="23607984"/>
    <w:rsid w:val="240379E8"/>
    <w:rsid w:val="24370B65"/>
    <w:rsid w:val="248768FF"/>
    <w:rsid w:val="24E26CEA"/>
    <w:rsid w:val="25770759"/>
    <w:rsid w:val="25DD1FA5"/>
    <w:rsid w:val="25E27428"/>
    <w:rsid w:val="276E02D3"/>
    <w:rsid w:val="27B64C50"/>
    <w:rsid w:val="28AE36C1"/>
    <w:rsid w:val="29043527"/>
    <w:rsid w:val="299A0384"/>
    <w:rsid w:val="29F85304"/>
    <w:rsid w:val="2B160936"/>
    <w:rsid w:val="2D65139F"/>
    <w:rsid w:val="2D6A4E7C"/>
    <w:rsid w:val="2DCB2264"/>
    <w:rsid w:val="2EB107C9"/>
    <w:rsid w:val="2F104135"/>
    <w:rsid w:val="300F0766"/>
    <w:rsid w:val="30413755"/>
    <w:rsid w:val="30F45400"/>
    <w:rsid w:val="31180124"/>
    <w:rsid w:val="32692B20"/>
    <w:rsid w:val="33121650"/>
    <w:rsid w:val="339173B9"/>
    <w:rsid w:val="33DB3E34"/>
    <w:rsid w:val="344D37C7"/>
    <w:rsid w:val="346000AF"/>
    <w:rsid w:val="37573CA9"/>
    <w:rsid w:val="38465A33"/>
    <w:rsid w:val="3A1041E2"/>
    <w:rsid w:val="3A1D4730"/>
    <w:rsid w:val="3ADF52AE"/>
    <w:rsid w:val="3B374720"/>
    <w:rsid w:val="3C3F2EB6"/>
    <w:rsid w:val="3D257404"/>
    <w:rsid w:val="3DB5359D"/>
    <w:rsid w:val="415C3B0B"/>
    <w:rsid w:val="425F2516"/>
    <w:rsid w:val="42641F5F"/>
    <w:rsid w:val="448A41F2"/>
    <w:rsid w:val="44A24DE7"/>
    <w:rsid w:val="46687F4B"/>
    <w:rsid w:val="47105B51"/>
    <w:rsid w:val="474C0526"/>
    <w:rsid w:val="48D968CC"/>
    <w:rsid w:val="4B723E56"/>
    <w:rsid w:val="4C726AE7"/>
    <w:rsid w:val="4CAC72A1"/>
    <w:rsid w:val="4CC11E04"/>
    <w:rsid w:val="4DF53333"/>
    <w:rsid w:val="4EE60DF7"/>
    <w:rsid w:val="4F986064"/>
    <w:rsid w:val="523C42B3"/>
    <w:rsid w:val="53831ED6"/>
    <w:rsid w:val="539E7DFD"/>
    <w:rsid w:val="53F25CC5"/>
    <w:rsid w:val="556D50AD"/>
    <w:rsid w:val="565F3B6D"/>
    <w:rsid w:val="56905ACE"/>
    <w:rsid w:val="56EA72FE"/>
    <w:rsid w:val="57121D48"/>
    <w:rsid w:val="57D42201"/>
    <w:rsid w:val="5813667E"/>
    <w:rsid w:val="598F32BD"/>
    <w:rsid w:val="59AE29FA"/>
    <w:rsid w:val="59CF52B7"/>
    <w:rsid w:val="5A3E2A56"/>
    <w:rsid w:val="5A855603"/>
    <w:rsid w:val="5AF15687"/>
    <w:rsid w:val="5B0E5358"/>
    <w:rsid w:val="5BB275C6"/>
    <w:rsid w:val="5E201694"/>
    <w:rsid w:val="5E516745"/>
    <w:rsid w:val="5F2D527A"/>
    <w:rsid w:val="5F9021F6"/>
    <w:rsid w:val="5FDB0002"/>
    <w:rsid w:val="60190108"/>
    <w:rsid w:val="60540929"/>
    <w:rsid w:val="60BC1CE0"/>
    <w:rsid w:val="611563F3"/>
    <w:rsid w:val="640201E5"/>
    <w:rsid w:val="649F55DF"/>
    <w:rsid w:val="64DE7721"/>
    <w:rsid w:val="651A4326"/>
    <w:rsid w:val="651E0FCD"/>
    <w:rsid w:val="654724B8"/>
    <w:rsid w:val="65D55063"/>
    <w:rsid w:val="664C4708"/>
    <w:rsid w:val="67586366"/>
    <w:rsid w:val="68355C4C"/>
    <w:rsid w:val="68FE7452"/>
    <w:rsid w:val="697D72C1"/>
    <w:rsid w:val="69DA6E37"/>
    <w:rsid w:val="6AFE48D0"/>
    <w:rsid w:val="6B28679B"/>
    <w:rsid w:val="6B6B4867"/>
    <w:rsid w:val="6C7437A1"/>
    <w:rsid w:val="6CBB3DDA"/>
    <w:rsid w:val="6E022D5E"/>
    <w:rsid w:val="6EB507AB"/>
    <w:rsid w:val="6FED301D"/>
    <w:rsid w:val="707A6083"/>
    <w:rsid w:val="70DF6802"/>
    <w:rsid w:val="70E561BF"/>
    <w:rsid w:val="71241BC2"/>
    <w:rsid w:val="751E78EB"/>
    <w:rsid w:val="75A016D4"/>
    <w:rsid w:val="7697170D"/>
    <w:rsid w:val="769A20AD"/>
    <w:rsid w:val="77310AF0"/>
    <w:rsid w:val="777E03B2"/>
    <w:rsid w:val="79714A5C"/>
    <w:rsid w:val="7AD33236"/>
    <w:rsid w:val="7B0B5528"/>
    <w:rsid w:val="7B461DBF"/>
    <w:rsid w:val="7BDB2414"/>
    <w:rsid w:val="7C390320"/>
    <w:rsid w:val="7D3028BD"/>
    <w:rsid w:val="7EFA479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页眉与页脚"/>
    <w:qFormat/>
    <w:uiPriority w:val="0"/>
    <w:pPr>
      <w:framePr w:wrap="around" w:vAnchor="margin" w:hAnchor="text" w:y="1"/>
      <w:tabs>
        <w:tab w:val="right" w:pos="9020"/>
      </w:tabs>
    </w:pPr>
    <w:rPr>
      <w:rFonts w:ascii="Helvetica" w:hAnsi="Helvetica" w:eastAsia="Arial Unicode MS" w:cs="Arial Unicode MS"/>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Rgd English Service</Company>
  <Pages>12</Pages>
  <Words>1318</Words>
  <Characters>7514</Characters>
  <Lines>62</Lines>
  <Paragraphs>17</Paragraphs>
  <ScaleCrop>false</ScaleCrop>
  <LinksUpToDate>false</LinksUpToDate>
  <CharactersWithSpaces>8815</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2016-07-05T09:11:00Z</dcterms:created>
  <dc:creator>letao</dc:creator>
  <cp:lastModifiedBy>letao</cp:lastModifiedBy>
  <dcterms:modified xsi:type="dcterms:W3CDTF">2016-11-23T02:47:44Z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